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D60490" w:rsidTr="00D60490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D60490" w:rsidRDefault="00D60490" w:rsidP="00D6049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D60490" w:rsidRDefault="00D60490" w:rsidP="00D6049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r>
              <w:rPr>
                <w:rFonts w:ascii="Times New Roman" w:hAnsi="Times New Roman"/>
              </w:rPr>
              <w:t>ципальное</w:t>
            </w:r>
          </w:p>
          <w:p w:rsidR="00D60490" w:rsidRDefault="00D60490" w:rsidP="00D6049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D60490" w:rsidRDefault="00D60490" w:rsidP="00D6049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D60490" w:rsidRDefault="00D60490" w:rsidP="00D6049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D60490" w:rsidRDefault="00D60490" w:rsidP="00D6049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Чернышевка, ул. Школьная  , 1а</w:t>
            </w:r>
          </w:p>
          <w:p w:rsidR="00D60490" w:rsidRDefault="00D60490" w:rsidP="00D6049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r>
              <w:rPr>
                <w:rFonts w:ascii="Times New Roman" w:hAnsi="Times New Roman"/>
                <w:lang w:val="en-US"/>
              </w:rPr>
              <w:t>chernishevka</w:t>
            </w:r>
            <w:r>
              <w:rPr>
                <w:rFonts w:ascii="Times New Roman" w:hAnsi="Times New Roman"/>
              </w:rPr>
              <w:t>@</w:t>
            </w:r>
            <w:r>
              <w:rPr>
                <w:rFonts w:ascii="Times New Roman" w:hAnsi="Times New Roman"/>
                <w:lang w:val="en-US"/>
              </w:rPr>
              <w:t>yandex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ru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60490" w:rsidRDefault="00D60490" w:rsidP="00D6049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60490" w:rsidRDefault="00D60490" w:rsidP="00D6049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60490" w:rsidRDefault="00D60490" w:rsidP="00D6049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D60490" w:rsidRDefault="00D60490" w:rsidP="00D60490">
            <w:pPr>
              <w:pStyle w:val="a8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D60490" w:rsidRDefault="00D60490" w:rsidP="00D6049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D60490" w:rsidRDefault="00D60490" w:rsidP="00D6049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D60490" w:rsidRDefault="00D60490" w:rsidP="00D6049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Биектау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авылы,</w:t>
            </w:r>
          </w:p>
          <w:p w:rsidR="00D60490" w:rsidRDefault="00D60490" w:rsidP="00D6049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урамы,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D60490" w:rsidRDefault="00D60490" w:rsidP="00D6049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D60490" w:rsidRDefault="00D60490" w:rsidP="00D60490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D60490" w:rsidRDefault="00D60490" w:rsidP="00D60490">
      <w:pPr>
        <w:pStyle w:val="a3"/>
        <w:spacing w:before="6"/>
        <w:rPr>
          <w:sz w:val="15"/>
        </w:rPr>
      </w:pPr>
    </w:p>
    <w:p w:rsidR="00D60490" w:rsidRDefault="00D60490" w:rsidP="00D60490">
      <w:pPr>
        <w:pStyle w:val="a3"/>
        <w:spacing w:before="6"/>
        <w:rPr>
          <w:sz w:val="15"/>
        </w:rPr>
      </w:pPr>
    </w:p>
    <w:p w:rsidR="00D60490" w:rsidRDefault="00D60490" w:rsidP="00D60490">
      <w:pPr>
        <w:pStyle w:val="a3"/>
        <w:spacing w:before="6"/>
        <w:rPr>
          <w:sz w:val="15"/>
        </w:rPr>
      </w:pPr>
    </w:p>
    <w:p w:rsidR="00D60490" w:rsidRDefault="00D60490" w:rsidP="00D60490">
      <w:pPr>
        <w:pStyle w:val="a3"/>
        <w:spacing w:before="6"/>
        <w:rPr>
          <w:sz w:val="15"/>
        </w:rPr>
      </w:pPr>
    </w:p>
    <w:p w:rsidR="00D60490" w:rsidRDefault="00D60490" w:rsidP="00D60490">
      <w:pPr>
        <w:pStyle w:val="a3"/>
        <w:spacing w:before="6"/>
        <w:rPr>
          <w:sz w:val="15"/>
        </w:rPr>
      </w:pPr>
    </w:p>
    <w:p w:rsidR="00D60490" w:rsidRDefault="00D60490" w:rsidP="00D60490">
      <w:pPr>
        <w:pStyle w:val="a3"/>
        <w:spacing w:before="6"/>
        <w:rPr>
          <w:sz w:val="15"/>
        </w:rPr>
      </w:pPr>
    </w:p>
    <w:p w:rsidR="00D60490" w:rsidRDefault="00D60490" w:rsidP="00D60490">
      <w:pPr>
        <w:pStyle w:val="a3"/>
        <w:spacing w:before="6"/>
        <w:rPr>
          <w:sz w:val="15"/>
        </w:rPr>
      </w:pPr>
    </w:p>
    <w:p w:rsidR="00D60490" w:rsidRDefault="00D60490" w:rsidP="00D60490">
      <w:pPr>
        <w:pStyle w:val="a3"/>
        <w:spacing w:before="6"/>
        <w:rPr>
          <w:sz w:val="15"/>
        </w:rPr>
      </w:pPr>
    </w:p>
    <w:p w:rsidR="00D60490" w:rsidRDefault="00D60490" w:rsidP="00D60490">
      <w:pPr>
        <w:pStyle w:val="a3"/>
        <w:spacing w:before="6"/>
        <w:rPr>
          <w:sz w:val="15"/>
        </w:rPr>
      </w:pPr>
    </w:p>
    <w:p w:rsidR="00D60490" w:rsidRDefault="00D60490" w:rsidP="00D60490">
      <w:pPr>
        <w:pStyle w:val="a3"/>
        <w:spacing w:before="6"/>
        <w:rPr>
          <w:sz w:val="15"/>
        </w:rPr>
      </w:pPr>
    </w:p>
    <w:p w:rsidR="00D60490" w:rsidRDefault="00D60490" w:rsidP="00D60490">
      <w:pPr>
        <w:pStyle w:val="a3"/>
        <w:spacing w:before="6"/>
        <w:rPr>
          <w:sz w:val="15"/>
        </w:rPr>
      </w:pPr>
    </w:p>
    <w:p w:rsidR="00D60490" w:rsidRDefault="00D60490" w:rsidP="00D60490">
      <w:pPr>
        <w:pStyle w:val="a3"/>
        <w:spacing w:before="6"/>
        <w:rPr>
          <w:sz w:val="15"/>
        </w:rPr>
      </w:pPr>
    </w:p>
    <w:p w:rsidR="00D60490" w:rsidRDefault="00D60490" w:rsidP="00D60490">
      <w:pPr>
        <w:pStyle w:val="a3"/>
        <w:spacing w:before="6"/>
        <w:rPr>
          <w:sz w:val="15"/>
        </w:rPr>
      </w:pPr>
    </w:p>
    <w:p w:rsidR="00D60490" w:rsidRDefault="00D60490" w:rsidP="00D60490">
      <w:pPr>
        <w:pStyle w:val="a3"/>
        <w:spacing w:before="6"/>
        <w:rPr>
          <w:sz w:val="15"/>
        </w:rPr>
      </w:pPr>
    </w:p>
    <w:p w:rsidR="00D60490" w:rsidRDefault="00D60490" w:rsidP="00D60490">
      <w:pPr>
        <w:pStyle w:val="a3"/>
        <w:spacing w:before="6"/>
        <w:rPr>
          <w:sz w:val="15"/>
        </w:rPr>
      </w:pPr>
    </w:p>
    <w:p w:rsidR="00D60490" w:rsidRDefault="00D60490" w:rsidP="00D60490">
      <w:pPr>
        <w:pStyle w:val="a3"/>
        <w:spacing w:before="6"/>
        <w:rPr>
          <w:sz w:val="15"/>
        </w:rPr>
      </w:pPr>
    </w:p>
    <w:p w:rsidR="00D60490" w:rsidRDefault="00D60490" w:rsidP="00D60490">
      <w:pPr>
        <w:pStyle w:val="a3"/>
        <w:spacing w:before="6"/>
        <w:rPr>
          <w:sz w:val="15"/>
        </w:rPr>
      </w:pPr>
    </w:p>
    <w:p w:rsidR="00D60490" w:rsidRDefault="00D60490" w:rsidP="00D60490">
      <w:pPr>
        <w:pStyle w:val="a3"/>
        <w:spacing w:before="6"/>
        <w:rPr>
          <w:sz w:val="15"/>
        </w:rPr>
      </w:pPr>
    </w:p>
    <w:p w:rsidR="00D60490" w:rsidRDefault="00D60490" w:rsidP="00D60490">
      <w:pPr>
        <w:spacing w:before="93" w:line="228" w:lineRule="exact"/>
        <w:rPr>
          <w:sz w:val="15"/>
          <w:szCs w:val="24"/>
        </w:rPr>
      </w:pPr>
    </w:p>
    <w:p w:rsidR="00D60490" w:rsidRDefault="00D60490" w:rsidP="00D60490">
      <w:pPr>
        <w:spacing w:before="93" w:line="228" w:lineRule="exact"/>
        <w:rPr>
          <w:sz w:val="15"/>
          <w:szCs w:val="24"/>
        </w:rPr>
      </w:pPr>
    </w:p>
    <w:p w:rsidR="00D60490" w:rsidRDefault="00D60490" w:rsidP="00D60490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D60490" w:rsidRDefault="00D60490" w:rsidP="00D60490">
      <w:pPr>
        <w:spacing w:before="93" w:line="228" w:lineRule="exact"/>
        <w:rPr>
          <w:sz w:val="15"/>
          <w:szCs w:val="24"/>
        </w:rPr>
      </w:pPr>
    </w:p>
    <w:p w:rsidR="00D60490" w:rsidRDefault="00D60490" w:rsidP="00D60490">
      <w:pPr>
        <w:spacing w:before="93" w:line="228" w:lineRule="exact"/>
        <w:rPr>
          <w:sz w:val="15"/>
          <w:szCs w:val="24"/>
        </w:rPr>
      </w:pPr>
    </w:p>
    <w:p w:rsidR="00D60490" w:rsidRDefault="00D60490" w:rsidP="00D60490">
      <w:pPr>
        <w:spacing w:before="93" w:line="228" w:lineRule="exact"/>
        <w:rPr>
          <w:sz w:val="15"/>
          <w:szCs w:val="24"/>
        </w:rPr>
      </w:pPr>
    </w:p>
    <w:p w:rsidR="00D60490" w:rsidRDefault="00D60490" w:rsidP="00D60490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D60490" w:rsidRDefault="00D60490" w:rsidP="00D60490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D60490" w:rsidRDefault="00D60490" w:rsidP="00D60490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8A13CE" w:rsidRDefault="008A13CE">
      <w:pPr>
        <w:spacing w:before="1"/>
        <w:rPr>
          <w:sz w:val="28"/>
        </w:rPr>
      </w:pPr>
    </w:p>
    <w:p w:rsidR="008A13CE" w:rsidRDefault="00B218F1">
      <w:pPr>
        <w:ind w:right="193"/>
        <w:jc w:val="right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Приложение</w:t>
      </w:r>
      <w:r>
        <w:rPr>
          <w:rFonts w:ascii="Georgia" w:hAnsi="Georgia"/>
          <w:b/>
          <w:spacing w:val="-4"/>
          <w:sz w:val="24"/>
        </w:rPr>
        <w:t xml:space="preserve"> </w:t>
      </w:r>
      <w:r>
        <w:rPr>
          <w:rFonts w:ascii="Georgia" w:hAnsi="Georgia"/>
          <w:b/>
          <w:sz w:val="24"/>
        </w:rPr>
        <w:t>к</w:t>
      </w:r>
      <w:r>
        <w:rPr>
          <w:rFonts w:ascii="Georgia" w:hAnsi="Georgia"/>
          <w:b/>
          <w:spacing w:val="-2"/>
          <w:sz w:val="24"/>
        </w:rPr>
        <w:t xml:space="preserve"> </w:t>
      </w:r>
      <w:r>
        <w:rPr>
          <w:rFonts w:ascii="Georgia" w:hAnsi="Georgia"/>
          <w:b/>
          <w:sz w:val="24"/>
        </w:rPr>
        <w:t>ФОП</w:t>
      </w:r>
      <w:r>
        <w:rPr>
          <w:rFonts w:ascii="Georgia" w:hAnsi="Georgia"/>
          <w:b/>
          <w:spacing w:val="-2"/>
          <w:sz w:val="24"/>
        </w:rPr>
        <w:t xml:space="preserve"> </w:t>
      </w:r>
      <w:r>
        <w:rPr>
          <w:rFonts w:ascii="Georgia" w:hAnsi="Georgia"/>
          <w:b/>
          <w:sz w:val="24"/>
        </w:rPr>
        <w:t>НОО</w:t>
      </w:r>
    </w:p>
    <w:p w:rsidR="008A13CE" w:rsidRDefault="008A13CE">
      <w:pPr>
        <w:pStyle w:val="a3"/>
        <w:rPr>
          <w:b/>
          <w:sz w:val="26"/>
        </w:rPr>
      </w:pPr>
    </w:p>
    <w:p w:rsidR="008A13CE" w:rsidRDefault="008A13CE">
      <w:pPr>
        <w:pStyle w:val="a3"/>
        <w:spacing w:before="1"/>
        <w:rPr>
          <w:b/>
          <w:sz w:val="22"/>
        </w:rPr>
      </w:pPr>
    </w:p>
    <w:p w:rsidR="008A13CE" w:rsidRDefault="00B218F1">
      <w:pPr>
        <w:ind w:left="913" w:right="541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</w:t>
      </w:r>
      <w:r>
        <w:rPr>
          <w:rFonts w:ascii="Georgia" w:hAnsi="Georgia"/>
          <w:b/>
          <w:spacing w:val="-6"/>
          <w:sz w:val="24"/>
        </w:rPr>
        <w:t xml:space="preserve"> </w:t>
      </w:r>
      <w:r>
        <w:rPr>
          <w:rFonts w:ascii="Georgia" w:hAnsi="Georgia"/>
          <w:b/>
          <w:sz w:val="24"/>
        </w:rPr>
        <w:t>ОЦЕНКИ</w:t>
      </w:r>
      <w:r>
        <w:rPr>
          <w:rFonts w:ascii="Georgia" w:hAnsi="Georgia"/>
          <w:b/>
          <w:spacing w:val="-6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ПРЕДМЕТНЫХ</w:t>
      </w:r>
      <w:r>
        <w:rPr>
          <w:rFonts w:ascii="Georgia" w:hAnsi="Georgia"/>
          <w:b/>
          <w:spacing w:val="-5"/>
          <w:sz w:val="24"/>
        </w:rPr>
        <w:t xml:space="preserve"> </w:t>
      </w:r>
      <w:r>
        <w:rPr>
          <w:rFonts w:ascii="Georgia" w:hAnsi="Georgia"/>
          <w:b/>
          <w:sz w:val="24"/>
        </w:rPr>
        <w:t>РЕЗУЛЬТАТОВ</w:t>
      </w:r>
    </w:p>
    <w:p w:rsidR="008A13CE" w:rsidRDefault="008A13CE">
      <w:pPr>
        <w:pStyle w:val="a3"/>
        <w:spacing w:before="2"/>
        <w:rPr>
          <w:b/>
        </w:rPr>
      </w:pPr>
    </w:p>
    <w:p w:rsidR="008A13CE" w:rsidRDefault="00B218F1">
      <w:pPr>
        <w:spacing w:line="272" w:lineRule="exact"/>
        <w:ind w:left="914" w:right="541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</w:t>
      </w:r>
      <w:r>
        <w:rPr>
          <w:rFonts w:ascii="Georgia" w:hAnsi="Georgia"/>
          <w:b/>
          <w:spacing w:val="-4"/>
          <w:sz w:val="24"/>
        </w:rPr>
        <w:t xml:space="preserve"> </w:t>
      </w:r>
      <w:r>
        <w:rPr>
          <w:rFonts w:ascii="Georgia" w:hAnsi="Georgia"/>
          <w:b/>
          <w:sz w:val="24"/>
        </w:rPr>
        <w:t>оценки</w:t>
      </w:r>
      <w:r>
        <w:rPr>
          <w:rFonts w:ascii="Georgia" w:hAnsi="Georgia"/>
          <w:b/>
          <w:spacing w:val="-3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предметных</w:t>
      </w:r>
      <w:r>
        <w:rPr>
          <w:rFonts w:ascii="Georgia" w:hAnsi="Georgia"/>
          <w:b/>
          <w:spacing w:val="-2"/>
          <w:sz w:val="24"/>
        </w:rPr>
        <w:t xml:space="preserve"> </w:t>
      </w:r>
      <w:r>
        <w:rPr>
          <w:rFonts w:ascii="Georgia" w:hAnsi="Georgia"/>
          <w:b/>
          <w:sz w:val="24"/>
        </w:rPr>
        <w:t>результатов</w:t>
      </w:r>
      <w:r>
        <w:rPr>
          <w:rFonts w:ascii="Georgia" w:hAnsi="Georgia"/>
          <w:b/>
          <w:spacing w:val="-4"/>
          <w:sz w:val="24"/>
        </w:rPr>
        <w:t xml:space="preserve"> </w:t>
      </w:r>
      <w:r>
        <w:rPr>
          <w:rFonts w:ascii="Georgia" w:hAnsi="Georgia"/>
          <w:b/>
          <w:sz w:val="24"/>
        </w:rPr>
        <w:t>по</w:t>
      </w:r>
      <w:r>
        <w:rPr>
          <w:rFonts w:ascii="Georgia" w:hAnsi="Georgia"/>
          <w:b/>
          <w:spacing w:val="-3"/>
          <w:sz w:val="24"/>
        </w:rPr>
        <w:t xml:space="preserve"> </w:t>
      </w:r>
      <w:r>
        <w:rPr>
          <w:rFonts w:ascii="Georgia" w:hAnsi="Georgia"/>
          <w:b/>
          <w:sz w:val="24"/>
        </w:rPr>
        <w:t>учебному</w:t>
      </w:r>
      <w:r>
        <w:rPr>
          <w:rFonts w:ascii="Georgia" w:hAnsi="Georgia"/>
          <w:b/>
          <w:spacing w:val="-5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предмету</w:t>
      </w:r>
    </w:p>
    <w:p w:rsidR="008A13CE" w:rsidRDefault="00B218F1">
      <w:pPr>
        <w:spacing w:line="272" w:lineRule="exact"/>
        <w:ind w:left="914" w:right="53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«Технология»</w:t>
      </w:r>
    </w:p>
    <w:p w:rsidR="008A13CE" w:rsidRDefault="008A13CE">
      <w:pPr>
        <w:pStyle w:val="a3"/>
        <w:spacing w:before="10"/>
        <w:rPr>
          <w:b/>
          <w:sz w:val="23"/>
        </w:rPr>
      </w:pPr>
    </w:p>
    <w:p w:rsidR="008A13CE" w:rsidRDefault="00B218F1">
      <w:pPr>
        <w:pStyle w:val="a5"/>
        <w:numPr>
          <w:ilvl w:val="0"/>
          <w:numId w:val="1"/>
        </w:numPr>
        <w:tabs>
          <w:tab w:val="left" w:pos="921"/>
        </w:tabs>
        <w:spacing w:before="1"/>
        <w:ind w:right="189" w:firstLine="0"/>
        <w:rPr>
          <w:b/>
          <w:sz w:val="24"/>
        </w:rPr>
      </w:pPr>
      <w:r>
        <w:rPr>
          <w:b/>
          <w:sz w:val="24"/>
        </w:rPr>
        <w:t>Список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итоговых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указанием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этапов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способов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</w:p>
    <w:p w:rsidR="008A13CE" w:rsidRDefault="008A13CE">
      <w:pPr>
        <w:pStyle w:val="a3"/>
        <w:spacing w:before="10" w:after="1"/>
        <w:rPr>
          <w:b/>
          <w:sz w:val="23"/>
        </w:r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3"/>
        <w:gridCol w:w="2755"/>
      </w:tblGrid>
      <w:tr w:rsidR="008A13CE">
        <w:trPr>
          <w:trHeight w:val="4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84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</w:t>
            </w:r>
            <w:r>
              <w:rPr>
                <w:rFonts w:ascii="Georgia" w:hAnsi="Georgia"/>
                <w:b/>
                <w:spacing w:val="-2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1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rFonts w:ascii="Georgia" w:hAnsi="Georgia"/>
                <w:b/>
                <w:sz w:val="24"/>
              </w:rPr>
              <w:t>обучающийся</w:t>
            </w:r>
            <w:proofErr w:type="gramEnd"/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научится: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84"/>
              <w:ind w:left="77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8A13CE">
        <w:trPr>
          <w:trHeight w:val="159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7" w:line="360" w:lineRule="auto"/>
              <w:ind w:right="65"/>
              <w:jc w:val="both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организовывать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своевременно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подготавливать и убирать рабочее место, поддерживать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нѐм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84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9" w:line="360" w:lineRule="auto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ножницами,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proofErr w:type="gramStart"/>
            <w:r>
              <w:rPr>
                <w:sz w:val="28"/>
              </w:rPr>
              <w:t>г-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аккуратной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клеем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87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08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9" w:line="360" w:lineRule="auto"/>
              <w:ind w:right="59"/>
              <w:jc w:val="both"/>
              <w:rPr>
                <w:sz w:val="28"/>
              </w:rPr>
            </w:pPr>
            <w:r>
              <w:rPr>
                <w:sz w:val="28"/>
              </w:rPr>
              <w:t>Действовать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предложенному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образцу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правилами рациональной разметки (разметка на изн</w:t>
            </w:r>
            <w:proofErr w:type="gramStart"/>
            <w:r>
              <w:rPr>
                <w:sz w:val="28"/>
              </w:rPr>
              <w:t>а-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разметке)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87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082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7" w:line="360" w:lineRule="auto"/>
              <w:ind w:right="59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</w:t>
            </w:r>
            <w:proofErr w:type="gramStart"/>
            <w:r>
              <w:rPr>
                <w:sz w:val="28"/>
              </w:rPr>
              <w:t>у-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ментов и приспособлений для ручного труда (линейка,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карандаш, ножницы, игла, шаблон, стека и другие), ис-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84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8A13CE" w:rsidRDefault="008A13CE">
      <w:pPr>
        <w:rPr>
          <w:rFonts w:ascii="Georgia" w:hAnsi="Georgia"/>
          <w:sz w:val="24"/>
        </w:rPr>
        <w:sectPr w:rsidR="008A13CE" w:rsidSect="00E86436">
          <w:type w:val="continuous"/>
          <w:pgSz w:w="11910" w:h="16840"/>
          <w:pgMar w:top="568" w:right="9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3"/>
        <w:gridCol w:w="2755"/>
      </w:tblGrid>
      <w:tr w:rsidR="008A13CE">
        <w:trPr>
          <w:trHeight w:val="305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6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наименования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 бумага, картон, фольга, пластилин, приро</w:t>
            </w:r>
            <w:proofErr w:type="gramStart"/>
            <w:r>
              <w:rPr>
                <w:sz w:val="28"/>
              </w:rPr>
              <w:t>д-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ные, текстильные материалы) и способы их 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(сгибание, отрывание, сминание, резание, лепка и дру-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гие),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приѐмы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ручной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изготовлении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Ориентироваться в наименованиях основных технолог</w:t>
            </w:r>
            <w:proofErr w:type="gramStart"/>
            <w:r>
              <w:rPr>
                <w:sz w:val="28"/>
              </w:rPr>
              <w:t>и-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ческих операций: разметка деталей, выделение деталей,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сборка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082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Выполнять разметку деталей сгибанием, по шаблону,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глаз, от руки, выделение деталей способами обрывания,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вырезания и другие, сборку изделий с помощью клея,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ниток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63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строчкой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прямого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стежка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60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«изделие»,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«деталь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изделия»,</w:t>
            </w:r>
          </w:p>
          <w:p w:rsidR="008A13CE" w:rsidRDefault="00B218F1">
            <w:pPr>
              <w:pStyle w:val="TableParagraph"/>
              <w:tabs>
                <w:tab w:val="left" w:pos="1657"/>
                <w:tab w:val="left" w:pos="3453"/>
                <w:tab w:val="left" w:pos="5205"/>
              </w:tabs>
              <w:spacing w:before="160"/>
              <w:rPr>
                <w:sz w:val="28"/>
              </w:rPr>
            </w:pPr>
            <w:r>
              <w:rPr>
                <w:sz w:val="28"/>
              </w:rPr>
              <w:t>«образец»,</w:t>
            </w:r>
            <w:r>
              <w:rPr>
                <w:sz w:val="28"/>
              </w:rPr>
              <w:tab/>
              <w:t>«заготовка»,</w:t>
            </w:r>
            <w:r>
              <w:rPr>
                <w:sz w:val="28"/>
              </w:rPr>
              <w:tab/>
              <w:t>«материал»,</w:t>
            </w:r>
            <w:r>
              <w:rPr>
                <w:sz w:val="28"/>
              </w:rPr>
              <w:tab/>
              <w:t>«инструмент»,</w:t>
            </w:r>
          </w:p>
          <w:p w:rsidR="008A13CE" w:rsidRDefault="00B218F1">
            <w:pPr>
              <w:pStyle w:val="TableParagraph"/>
              <w:spacing w:before="161"/>
              <w:rPr>
                <w:sz w:val="28"/>
              </w:rPr>
            </w:pPr>
            <w:r>
              <w:rPr>
                <w:sz w:val="28"/>
              </w:rPr>
              <w:t>«приспособление»,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«конструирование»,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«аппликация»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готового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59"/>
              <w:jc w:val="both"/>
              <w:rPr>
                <w:sz w:val="28"/>
              </w:rPr>
            </w:pPr>
            <w:r>
              <w:rPr>
                <w:sz w:val="28"/>
              </w:rPr>
              <w:t>Обслуживать себя во время работы: соблюдать порядок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рабочем месте, ухаживать за инструментами и пр</w:t>
            </w:r>
            <w:proofErr w:type="gramStart"/>
            <w:r>
              <w:rPr>
                <w:sz w:val="28"/>
              </w:rPr>
              <w:t>а-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хранить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гигиены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304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56"/>
              <w:jc w:val="both"/>
              <w:rPr>
                <w:sz w:val="28"/>
              </w:rPr>
            </w:pPr>
            <w:r>
              <w:rPr>
                <w:sz w:val="28"/>
              </w:rPr>
              <w:t>рассматривать и анализировать простые по конструкции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образцы (по вопросам учителя), анализировать просте</w:t>
            </w:r>
            <w:proofErr w:type="gramStart"/>
            <w:r>
              <w:rPr>
                <w:sz w:val="28"/>
              </w:rPr>
              <w:t>й-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шую конструкцию изделия: выделять основные и допол-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нительные детали, называть их форму, определять вза-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имное расположение,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соединения, способы изго-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товления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8A13CE" w:rsidRDefault="008A13CE">
      <w:pPr>
        <w:rPr>
          <w:rFonts w:ascii="Georgia" w:hAnsi="Georgia"/>
          <w:sz w:val="24"/>
        </w:rPr>
        <w:sectPr w:rsidR="008A13CE">
          <w:pgSz w:w="11910" w:h="16840"/>
          <w:pgMar w:top="1120" w:right="9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3"/>
        <w:gridCol w:w="2755"/>
      </w:tblGrid>
      <w:tr w:rsidR="008A13CE">
        <w:trPr>
          <w:trHeight w:val="208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64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lastRenderedPageBreak/>
              <w:t>Распознавать изученные виды материалов (природные,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пластические, бумага, тонкий картон, текстильные, клей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другие), их свойства (цвет, фактура, форма, гибкость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другие)</w:t>
            </w:r>
            <w:proofErr w:type="gramEnd"/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7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Называть ручные инструменты (ножницы, игла, лине</w:t>
            </w:r>
            <w:proofErr w:type="gramStart"/>
            <w:r>
              <w:rPr>
                <w:sz w:val="28"/>
              </w:rPr>
              <w:t>й-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ка) и приспособления (шаблон, стека, булавки и другие),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 хранить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назначению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6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изделий: разметка,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резание,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сборка,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отделка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82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5464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6"/>
              <w:jc w:val="both"/>
              <w:rPr>
                <w:sz w:val="28"/>
              </w:rPr>
            </w:pPr>
            <w:r>
              <w:rPr>
                <w:sz w:val="28"/>
              </w:rPr>
              <w:t>Качественно выполнять операции и приѐмы по изгото</w:t>
            </w:r>
            <w:proofErr w:type="gramStart"/>
            <w:r>
              <w:rPr>
                <w:sz w:val="28"/>
              </w:rPr>
              <w:t>в-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изделий: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метку деталей на глаз, от руки, по шаблону, по линейке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направляющему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откладывания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размеров), точно резать ножницами по линиям разметки,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придавать форму деталям и изделию сгибанием, склады-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ванием,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вытягиванием,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отрыванием,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сминанием,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лепкой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 прочее, собирать изделия с помощью клея, пластиче-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ских масс и другие, эстетично и аккуратно 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отделку раскрашиванием, аппликацией, строчкой прям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 стежка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сушки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пресс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65"/>
              <w:jc w:val="both"/>
              <w:rPr>
                <w:sz w:val="28"/>
              </w:rPr>
            </w:pPr>
            <w:r>
              <w:rPr>
                <w:sz w:val="28"/>
              </w:rPr>
              <w:t>С помощью учителя выполнять практическую работу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самоконтроль с использованием инструкционной карты,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образца,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шаблона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2" w:lineRule="auto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разборные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неразборные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н</w:t>
            </w:r>
            <w:proofErr w:type="gramStart"/>
            <w:r>
              <w:rPr>
                <w:sz w:val="28"/>
              </w:rPr>
              <w:t>е-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сложных изделий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8A13CE" w:rsidRDefault="008A13CE">
      <w:pPr>
        <w:rPr>
          <w:rFonts w:ascii="Georgia" w:hAnsi="Georgia"/>
          <w:sz w:val="24"/>
        </w:rPr>
        <w:sectPr w:rsidR="008A13CE">
          <w:pgSz w:w="11910" w:h="16840"/>
          <w:pgMar w:top="1120" w:right="9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3"/>
        <w:gridCol w:w="2755"/>
      </w:tblGrid>
      <w:tr w:rsidR="008A13CE">
        <w:trPr>
          <w:trHeight w:val="160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65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Понимать простейшие виды технической документации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(рисунок,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образцу,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рисунку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2" w:lineRule="auto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элементарное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сотрудничество,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участв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коллективных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2" w:lineRule="auto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несложные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коллективные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проектного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720"/>
        </w:trPr>
        <w:tc>
          <w:tcPr>
            <w:tcW w:w="7033" w:type="dxa"/>
          </w:tcPr>
          <w:p w:rsidR="008A13CE" w:rsidRDefault="00B218F1">
            <w:pPr>
              <w:pStyle w:val="TableParagraph"/>
              <w:spacing w:line="249" w:lineRule="auto"/>
              <w:ind w:right="57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во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2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proofErr w:type="gramStart"/>
            <w:r>
              <w:rPr>
                <w:rFonts w:ascii="Georgia" w:hAnsi="Georgia"/>
                <w:b/>
                <w:sz w:val="24"/>
              </w:rPr>
              <w:t>обучающийся</w:t>
            </w:r>
            <w:proofErr w:type="gramEnd"/>
            <w:r>
              <w:rPr>
                <w:rFonts w:ascii="Georgia" w:hAnsi="Georgia"/>
                <w:b/>
                <w:spacing w:val="-58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научится: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8A13CE">
        <w:trPr>
          <w:trHeight w:val="256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6" w:firstLine="69"/>
              <w:jc w:val="both"/>
              <w:rPr>
                <w:sz w:val="28"/>
              </w:rPr>
            </w:pPr>
            <w:r>
              <w:rPr>
                <w:sz w:val="28"/>
              </w:rPr>
              <w:t>Понимать смысл понятий «инструкционная» («технол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гическая»)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карта,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«чертѐж»,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«эскиз»,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«линии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чертежа»,</w:t>
            </w:r>
          </w:p>
          <w:p w:rsidR="008A13CE" w:rsidRDefault="00B218F1">
            <w:pPr>
              <w:pStyle w:val="TableParagraph"/>
              <w:spacing w:before="0" w:line="360" w:lineRule="auto"/>
              <w:ind w:right="56"/>
              <w:jc w:val="both"/>
              <w:rPr>
                <w:sz w:val="28"/>
              </w:rPr>
            </w:pPr>
            <w:r>
              <w:rPr>
                <w:sz w:val="28"/>
              </w:rPr>
              <w:t>«развѐртка», «макет», «модель», «технология», «техн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логические операции», «способы обработки» и исполь-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практической деятельности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3"/>
        </w:trPr>
        <w:tc>
          <w:tcPr>
            <w:tcW w:w="7033" w:type="dxa"/>
            <w:tcBorders>
              <w:bottom w:val="single" w:sz="6" w:space="0" w:color="000000"/>
            </w:tcBorders>
          </w:tcPr>
          <w:p w:rsidR="008A13CE" w:rsidRDefault="00B218F1">
            <w:pPr>
              <w:pStyle w:val="TableParagraph"/>
              <w:spacing w:before="64" w:line="360" w:lineRule="auto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составленному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</w:p>
        </w:tc>
        <w:tc>
          <w:tcPr>
            <w:tcW w:w="2755" w:type="dxa"/>
            <w:tcBorders>
              <w:bottom w:val="single" w:sz="6" w:space="0" w:color="000000"/>
            </w:tcBorders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3045"/>
        </w:trPr>
        <w:tc>
          <w:tcPr>
            <w:tcW w:w="7033" w:type="dxa"/>
            <w:tcBorders>
              <w:top w:val="single" w:sz="6" w:space="0" w:color="000000"/>
            </w:tcBorders>
          </w:tcPr>
          <w:p w:rsidR="008A13CE" w:rsidRDefault="00B218F1">
            <w:pPr>
              <w:pStyle w:val="TableParagraph"/>
              <w:spacing w:before="61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элементарные общие правила создания р</w:t>
            </w:r>
            <w:proofErr w:type="gramStart"/>
            <w:r>
              <w:rPr>
                <w:sz w:val="28"/>
              </w:rPr>
              <w:t>у-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котворного мира (прочность, удобство, эстетическая вы-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разительность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симметрия,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асимметрия,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равновесие),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наблюдать гармонию предметов и окружающей среды,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 характерные особенности изученных видов де-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коративно-прикладного искусства</w:t>
            </w:r>
          </w:p>
        </w:tc>
        <w:tc>
          <w:tcPr>
            <w:tcW w:w="2755" w:type="dxa"/>
            <w:tcBorders>
              <w:top w:val="single" w:sz="6" w:space="0" w:color="000000"/>
            </w:tcBorders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601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9"/>
              <w:jc w:val="both"/>
              <w:rPr>
                <w:sz w:val="28"/>
              </w:rPr>
            </w:pPr>
            <w:r>
              <w:rPr>
                <w:sz w:val="28"/>
              </w:rPr>
              <w:t>Выделять, называть и применять изученные общие пр</w:t>
            </w:r>
            <w:proofErr w:type="gramStart"/>
            <w:r>
              <w:rPr>
                <w:sz w:val="28"/>
              </w:rPr>
              <w:t>а-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рукотворного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творческой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rPr>
                <w:sz w:val="28"/>
              </w:rPr>
            </w:pP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</w:t>
            </w:r>
            <w:proofErr w:type="gramStart"/>
            <w:r>
              <w:rPr>
                <w:sz w:val="28"/>
              </w:rPr>
              <w:t>т-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ветствии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видом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поддерживать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8A13CE" w:rsidRDefault="008A13CE">
      <w:pPr>
        <w:rPr>
          <w:rFonts w:ascii="Georgia" w:hAnsi="Georgia"/>
          <w:sz w:val="24"/>
        </w:rPr>
        <w:sectPr w:rsidR="008A13CE">
          <w:pgSz w:w="11910" w:h="16840"/>
          <w:pgMar w:top="1120" w:right="9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3"/>
        <w:gridCol w:w="2755"/>
      </w:tblGrid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lastRenderedPageBreak/>
              <w:t>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убирать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рабочее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</w:p>
        </w:tc>
        <w:tc>
          <w:tcPr>
            <w:tcW w:w="2755" w:type="dxa"/>
          </w:tcPr>
          <w:p w:rsidR="008A13CE" w:rsidRDefault="008A13CE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8A13CE">
        <w:trPr>
          <w:trHeight w:val="208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 задание (образец) по предложенным в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инструкции,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полнять доступные задания с использованием инструк-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(технологической)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08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Самостоятельно отбирать материалы и инструменты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работы, исследовать свойства новых изучаемых матер</w:t>
            </w:r>
            <w:proofErr w:type="gramStart"/>
            <w:r>
              <w:rPr>
                <w:sz w:val="28"/>
              </w:rPr>
              <w:t>и-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алов (толстый картон, натуральные ткани, нитки, прово-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другие)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(эскизы),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(линия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надреза,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выносная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размерная,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линия сгиба,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линия симметрии)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56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59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разметку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прямоугольника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двух прямых углов и одного прямого угла) с 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чертѐжных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(линейки,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угольника)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proofErr w:type="gramStart"/>
            <w:r>
              <w:rPr>
                <w:sz w:val="28"/>
              </w:rPr>
              <w:t>с-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простейшего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чертѐжа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(эскиза),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окружность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циркуля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биговку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64"/>
              <w:jc w:val="both"/>
              <w:rPr>
                <w:sz w:val="28"/>
              </w:rPr>
            </w:pPr>
            <w:r>
              <w:rPr>
                <w:sz w:val="28"/>
              </w:rPr>
              <w:t>Выполнять построение простейшего лекала (выкройки)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правильной геометрической формы и разметку 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кроя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 ткани 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нему/ней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6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2" w:lineRule="auto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соединять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освоенными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ручными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строчками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60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«развѐртка»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тр</w:t>
            </w:r>
            <w:proofErr w:type="gramEnd"/>
            <w:r>
              <w:rPr>
                <w:sz w:val="28"/>
              </w:rPr>
              <w:t>ѐхмерного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предмета), соотносить объѐмную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конструкцию с изоб-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ражениями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еѐ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развѐртки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8A13CE" w:rsidRDefault="008A13CE">
      <w:pPr>
        <w:rPr>
          <w:rFonts w:ascii="Georgia" w:hAnsi="Georgia"/>
          <w:sz w:val="24"/>
        </w:rPr>
        <w:sectPr w:rsidR="008A13CE">
          <w:pgSz w:w="11910" w:h="16840"/>
          <w:pgMar w:top="1120" w:right="9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3"/>
        <w:gridCol w:w="2755"/>
      </w:tblGrid>
      <w:tr w:rsidR="008A13CE">
        <w:trPr>
          <w:trHeight w:val="111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rPr>
                <w:sz w:val="28"/>
              </w:rPr>
            </w:pPr>
            <w:r>
              <w:rPr>
                <w:sz w:val="28"/>
              </w:rPr>
              <w:lastRenderedPageBreak/>
              <w:t>Отличать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макет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модели,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строить</w:t>
            </w:r>
            <w:r>
              <w:rPr>
                <w:spacing w:val="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тр</w:t>
            </w:r>
            <w:proofErr w:type="gramEnd"/>
            <w:r>
              <w:rPr>
                <w:sz w:val="28"/>
              </w:rPr>
              <w:t>ѐхмерный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макет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развѐртки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7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61"/>
              <w:jc w:val="both"/>
              <w:rPr>
                <w:sz w:val="28"/>
              </w:rPr>
            </w:pPr>
            <w:r>
              <w:rPr>
                <w:sz w:val="28"/>
              </w:rPr>
              <w:t>Определять неподвижный и подвижный способ соед</w:t>
            </w:r>
            <w:proofErr w:type="gramStart"/>
            <w:r>
              <w:rPr>
                <w:sz w:val="28"/>
              </w:rPr>
              <w:t>и-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нения деталей и выполнять подвижное и неподвижное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известными способами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2" w:lineRule="auto"/>
              <w:rPr>
                <w:sz w:val="28"/>
              </w:rPr>
            </w:pPr>
            <w:r>
              <w:rPr>
                <w:sz w:val="28"/>
              </w:rPr>
              <w:t>Конструировать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моделировать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модели,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простейшему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чертежу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 эскизу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6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несложные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конструкторско-технологические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  <w:proofErr w:type="gramStart"/>
            <w:r>
              <w:rPr>
                <w:sz w:val="28"/>
              </w:rPr>
              <w:t>а-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дачи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082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7"/>
              <w:jc w:val="both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(технологические, графические, конструкторские) в с</w:t>
            </w:r>
            <w:proofErr w:type="gramStart"/>
            <w:r>
              <w:rPr>
                <w:sz w:val="28"/>
              </w:rPr>
              <w:t>а-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мостоятельной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интеллектуальной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тельности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2" w:lineRule="auto"/>
              <w:ind w:right="57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группах,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трудничество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759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2" w:line="242" w:lineRule="auto"/>
              <w:ind w:right="292"/>
              <w:rPr>
                <w:sz w:val="28"/>
              </w:rPr>
            </w:pPr>
            <w:r>
              <w:rPr>
                <w:sz w:val="28"/>
              </w:rPr>
              <w:t>Понимать особенности проектной 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1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элементарную</w:t>
            </w:r>
            <w:proofErr w:type="gramEnd"/>
          </w:p>
          <w:p w:rsidR="008A13CE" w:rsidRDefault="00B218F1">
            <w:pPr>
              <w:pStyle w:val="TableParagraph"/>
              <w:spacing w:before="0"/>
              <w:ind w:right="63"/>
              <w:rPr>
                <w:sz w:val="28"/>
              </w:rPr>
            </w:pPr>
            <w:r>
              <w:rPr>
                <w:sz w:val="28"/>
              </w:rPr>
              <w:t>проектную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разрабатывать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замысел, искать пути его реализации, воплощать его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демонстрировать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готовый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продукт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 w:line="252" w:lineRule="auto"/>
              <w:ind w:left="77" w:right="25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0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(итоговая)</w:t>
            </w:r>
          </w:p>
        </w:tc>
      </w:tr>
      <w:tr w:rsidR="008A13CE">
        <w:trPr>
          <w:trHeight w:val="111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работающих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сфере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proofErr w:type="gramStart"/>
            <w:r>
              <w:rPr>
                <w:sz w:val="28"/>
              </w:rPr>
              <w:t>б-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служивания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4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79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</w:t>
            </w:r>
            <w:r>
              <w:rPr>
                <w:rFonts w:ascii="Georgia" w:hAnsi="Georgia"/>
                <w:b/>
                <w:spacing w:val="-2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3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rFonts w:ascii="Georgia" w:hAnsi="Georgia"/>
                <w:b/>
                <w:sz w:val="24"/>
              </w:rPr>
              <w:t>обучающийся</w:t>
            </w:r>
            <w:proofErr w:type="gramEnd"/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научится: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8A13CE">
        <w:trPr>
          <w:trHeight w:val="1116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2" w:lineRule="auto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«чертѐж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развѐртки»,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«канц</w:t>
            </w:r>
            <w:proofErr w:type="gramStart"/>
            <w:r>
              <w:rPr>
                <w:sz w:val="28"/>
              </w:rPr>
              <w:t>е-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лярский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нож»,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«шило»,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«искусственный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материал»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60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Выделять и называть характерные особенности изуче</w:t>
            </w:r>
            <w:proofErr w:type="gramStart"/>
            <w:r>
              <w:rPr>
                <w:sz w:val="28"/>
              </w:rPr>
              <w:t>н-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ных видов декоративно-прикладного искусства, профес-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сии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мастеров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прикладного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изучен-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8A13CE" w:rsidRDefault="008A13CE">
      <w:pPr>
        <w:rPr>
          <w:rFonts w:ascii="Georgia" w:hAnsi="Georgia"/>
          <w:sz w:val="24"/>
        </w:rPr>
        <w:sectPr w:rsidR="008A13CE">
          <w:pgSz w:w="11910" w:h="16840"/>
          <w:pgMar w:top="1120" w:right="9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3"/>
        <w:gridCol w:w="2755"/>
      </w:tblGrid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/>
              <w:rPr>
                <w:sz w:val="28"/>
              </w:rPr>
            </w:pPr>
            <w:proofErr w:type="gramStart"/>
            <w:r>
              <w:rPr>
                <w:sz w:val="28"/>
              </w:rPr>
              <w:t>ного)</w:t>
            </w:r>
            <w:proofErr w:type="gramEnd"/>
          </w:p>
        </w:tc>
        <w:tc>
          <w:tcPr>
            <w:tcW w:w="2755" w:type="dxa"/>
          </w:tcPr>
          <w:p w:rsidR="008A13CE" w:rsidRDefault="008A13CE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8A13CE">
        <w:trPr>
          <w:trHeight w:val="160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Узнавать и называть по характерным особенностям о</w:t>
            </w:r>
            <w:proofErr w:type="gramStart"/>
            <w:r>
              <w:rPr>
                <w:sz w:val="28"/>
              </w:rPr>
              <w:t>б-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разцов или по описанию изученные и распространѐнные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ремѐсла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57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распростр</w:t>
            </w:r>
            <w:proofErr w:type="gramStart"/>
            <w:r>
              <w:rPr>
                <w:sz w:val="28"/>
              </w:rPr>
              <w:t>а-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нѐнных изучаемых искусственных и синтетических ма-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териалов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(бумага,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металлы,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текстиль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другие)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Читать чертѐж развѐртки и выполнять разметку развѐ</w:t>
            </w:r>
            <w:proofErr w:type="gramStart"/>
            <w:r>
              <w:rPr>
                <w:sz w:val="28"/>
              </w:rPr>
              <w:t>р-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чертѐжных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(линейка,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угольник,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циркуль)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(осевая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центровая)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Безопасно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пользоваться канцелярским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ножом,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шилом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рицовку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9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соединение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отделку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осв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енными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ручными строчками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3530"/>
        </w:trPr>
        <w:tc>
          <w:tcPr>
            <w:tcW w:w="7033" w:type="dxa"/>
            <w:tcBorders>
              <w:bottom w:val="single" w:sz="6" w:space="0" w:color="000000"/>
            </w:tcBorders>
          </w:tcPr>
          <w:p w:rsidR="008A13CE" w:rsidRDefault="00B218F1">
            <w:pPr>
              <w:pStyle w:val="TableParagraph"/>
              <w:spacing w:before="64" w:line="360" w:lineRule="auto"/>
              <w:ind w:right="57"/>
              <w:jc w:val="both"/>
              <w:rPr>
                <w:sz w:val="28"/>
              </w:rPr>
            </w:pPr>
            <w:r>
              <w:rPr>
                <w:sz w:val="28"/>
              </w:rPr>
              <w:t>Решать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технико-технологического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характера по изменению вида и способа соединения д</w:t>
            </w:r>
            <w:proofErr w:type="gramStart"/>
            <w:r>
              <w:rPr>
                <w:sz w:val="28"/>
              </w:rPr>
              <w:t>е-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талей: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достраивание,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струкции в соответствии с новыми (дополненными) тре-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бованиями, использовать комбинированные техники 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изготовлении изделий в соответствии с технической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декоративно-художественной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задачей</w:t>
            </w:r>
          </w:p>
        </w:tc>
        <w:tc>
          <w:tcPr>
            <w:tcW w:w="2755" w:type="dxa"/>
            <w:tcBorders>
              <w:bottom w:val="single" w:sz="6" w:space="0" w:color="000000"/>
            </w:tcBorders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078"/>
        </w:trPr>
        <w:tc>
          <w:tcPr>
            <w:tcW w:w="7033" w:type="dxa"/>
            <w:tcBorders>
              <w:top w:val="single" w:sz="6" w:space="0" w:color="000000"/>
            </w:tcBorders>
          </w:tcPr>
          <w:p w:rsidR="008A13CE" w:rsidRDefault="00B218F1">
            <w:pPr>
              <w:pStyle w:val="TableParagraph"/>
              <w:spacing w:before="59" w:line="360" w:lineRule="auto"/>
              <w:ind w:right="56"/>
              <w:jc w:val="both"/>
              <w:rPr>
                <w:sz w:val="28"/>
              </w:rPr>
            </w:pPr>
            <w:r>
              <w:rPr>
                <w:sz w:val="28"/>
              </w:rPr>
              <w:t>Понимать технологический и практический смысл ра</w:t>
            </w:r>
            <w:proofErr w:type="gramStart"/>
            <w:r>
              <w:rPr>
                <w:sz w:val="28"/>
              </w:rPr>
              <w:t>з-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личных видов соединений в технических объектах, про-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прочности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конструкций,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конструктор-</w:t>
            </w:r>
          </w:p>
        </w:tc>
        <w:tc>
          <w:tcPr>
            <w:tcW w:w="2755" w:type="dxa"/>
            <w:tcBorders>
              <w:top w:val="single" w:sz="6" w:space="0" w:color="000000"/>
            </w:tcBorders>
          </w:tcPr>
          <w:p w:rsidR="008A13CE" w:rsidRDefault="00B218F1">
            <w:pPr>
              <w:pStyle w:val="TableParagraph"/>
              <w:spacing w:before="76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8A13CE" w:rsidRDefault="008A13CE">
      <w:pPr>
        <w:rPr>
          <w:rFonts w:ascii="Georgia" w:hAnsi="Georgia"/>
          <w:sz w:val="24"/>
        </w:rPr>
        <w:sectPr w:rsidR="008A13CE">
          <w:pgSz w:w="11910" w:h="16840"/>
          <w:pgMar w:top="1120" w:right="9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3"/>
        <w:gridCol w:w="2755"/>
      </w:tblGrid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ских задач</w:t>
            </w:r>
          </w:p>
        </w:tc>
        <w:tc>
          <w:tcPr>
            <w:tcW w:w="2755" w:type="dxa"/>
          </w:tcPr>
          <w:p w:rsidR="008A13CE" w:rsidRDefault="008A13CE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8A13CE">
        <w:trPr>
          <w:trHeight w:val="208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Конструировать и моделировать изделия из разных м</w:t>
            </w:r>
            <w:proofErr w:type="gramStart"/>
            <w:r>
              <w:rPr>
                <w:sz w:val="28"/>
              </w:rPr>
              <w:t>а-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териалов и наборов «Конструктор» по заданным техни-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ческим,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декоративно-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художественным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условиям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/>
              <w:rPr>
                <w:sz w:val="28"/>
              </w:rPr>
            </w:pPr>
            <w:r>
              <w:rPr>
                <w:sz w:val="28"/>
              </w:rPr>
              <w:t>Изменять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конструкцию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условиям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2" w:lineRule="auto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соединительный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матер</w:t>
            </w:r>
            <w:proofErr w:type="gramStart"/>
            <w:r>
              <w:rPr>
                <w:sz w:val="28"/>
              </w:rPr>
              <w:t>и-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2" w:line="360" w:lineRule="auto"/>
              <w:ind w:right="65"/>
              <w:jc w:val="both"/>
              <w:rPr>
                <w:sz w:val="28"/>
              </w:rPr>
            </w:pPr>
            <w:r>
              <w:rPr>
                <w:sz w:val="28"/>
              </w:rPr>
              <w:t>Называть несколько видов информационных технологий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соответствующих способов передачи информации (из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реального окружения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обучающихся)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60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Понимать назначение основных устройств персональн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 компьютера для ввода, вывода и обработки информа-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компьютере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08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компьютера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</w:t>
            </w:r>
            <w:proofErr w:type="gramStart"/>
            <w:r>
              <w:rPr>
                <w:sz w:val="28"/>
              </w:rPr>
              <w:t>и-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онно-коммуникационных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ходимой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творческих и проектных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601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6"/>
              <w:jc w:val="both"/>
              <w:rPr>
                <w:sz w:val="28"/>
              </w:rPr>
            </w:pPr>
            <w:r>
              <w:rPr>
                <w:sz w:val="28"/>
              </w:rPr>
              <w:t>Выполнять проектные задания в соответствии с соде</w:t>
            </w:r>
            <w:proofErr w:type="gramStart"/>
            <w:r>
              <w:rPr>
                <w:sz w:val="28"/>
              </w:rPr>
              <w:t>р-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line="252" w:lineRule="auto"/>
              <w:ind w:left="77" w:right="262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(итоговая)</w:t>
            </w:r>
          </w:p>
        </w:tc>
      </w:tr>
      <w:tr w:rsidR="008A13CE">
        <w:trPr>
          <w:trHeight w:val="719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79" w:line="252" w:lineRule="auto"/>
              <w:ind w:right="1399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2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4</w:t>
            </w:r>
            <w:r>
              <w:rPr>
                <w:rFonts w:ascii="Georgia" w:hAnsi="Georgia"/>
                <w:b/>
                <w:spacing w:val="-2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proofErr w:type="gramStart"/>
            <w:r>
              <w:rPr>
                <w:rFonts w:ascii="Georgia" w:hAnsi="Georgia"/>
                <w:b/>
                <w:sz w:val="24"/>
              </w:rPr>
              <w:t>обучающийся</w:t>
            </w:r>
            <w:proofErr w:type="gramEnd"/>
            <w:r>
              <w:rPr>
                <w:rFonts w:ascii="Georgia" w:hAnsi="Georgia"/>
                <w:b/>
                <w:spacing w:val="-58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научится: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8A13CE">
        <w:trPr>
          <w:trHeight w:val="111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2" w:lineRule="auto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профессий,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социальном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значении,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творчестве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8A13CE" w:rsidRDefault="008A13CE">
      <w:pPr>
        <w:rPr>
          <w:rFonts w:ascii="Georgia" w:hAnsi="Georgia"/>
          <w:sz w:val="24"/>
        </w:rPr>
        <w:sectPr w:rsidR="008A13CE">
          <w:pgSz w:w="11910" w:h="16840"/>
          <w:pgMar w:top="1120" w:right="9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3"/>
        <w:gridCol w:w="2755"/>
      </w:tblGrid>
      <w:tr w:rsidR="008A13CE">
        <w:trPr>
          <w:trHeight w:val="160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63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профессиях</w:t>
            </w:r>
            <w:proofErr w:type="gramEnd"/>
            <w:r>
              <w:rPr>
                <w:sz w:val="28"/>
              </w:rPr>
              <w:t>, о мировых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достижениях в области техники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искусства (в рамках изученного), о наиболее значимых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окружающих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производствах</w:t>
            </w:r>
          </w:p>
        </w:tc>
        <w:tc>
          <w:tcPr>
            <w:tcW w:w="2755" w:type="dxa"/>
          </w:tcPr>
          <w:p w:rsidR="008A13CE" w:rsidRDefault="008A13CE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8A13CE">
        <w:trPr>
          <w:trHeight w:val="1597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56"/>
              <w:jc w:val="both"/>
              <w:rPr>
                <w:sz w:val="28"/>
              </w:rPr>
            </w:pPr>
            <w:r>
              <w:rPr>
                <w:sz w:val="28"/>
              </w:rPr>
              <w:t>На основе анализа задания самостоятельно организов</w:t>
            </w:r>
            <w:proofErr w:type="gramStart"/>
            <w:r>
              <w:rPr>
                <w:sz w:val="28"/>
              </w:rPr>
              <w:t>ы-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вать рабочее место в зависимости от вида работы, осу-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ществлять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планирование трудового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56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6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Самостоятельно планировать и выполнять практическое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(практическую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работу)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proofErr w:type="gramStart"/>
            <w:r>
              <w:rPr>
                <w:sz w:val="28"/>
              </w:rPr>
              <w:t>н-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струкционной (технологической) карты или творческого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замысла, при необходимости вносить коррективы в вы-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полняемые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597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Понимать элементарные основы бытовой культуры, в</w:t>
            </w:r>
            <w:proofErr w:type="gramStart"/>
            <w:r>
              <w:rPr>
                <w:sz w:val="28"/>
              </w:rPr>
              <w:t>ы-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самообслуживанию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виды домашнего труда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3048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7"/>
              <w:jc w:val="both"/>
              <w:rPr>
                <w:sz w:val="28"/>
              </w:rPr>
            </w:pPr>
            <w:r>
              <w:rPr>
                <w:sz w:val="28"/>
              </w:rPr>
              <w:t>Выполнять более сложные виды работ и приѐмы обр</w:t>
            </w:r>
            <w:proofErr w:type="gramStart"/>
            <w:r>
              <w:rPr>
                <w:sz w:val="28"/>
              </w:rPr>
              <w:t>а-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ботки различных материалов (например, плетение, ши-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тьѐ и вышивание, тиснение по фольге), комбинировать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различные способы в зависимости и от поставленной за-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дачи, оформлять изделия и соединять детали освоенны-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ручными строчками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08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>Выполнять символические действия моделирования, п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нимать и создавать простейшие виды технической доку-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ментации (чертѐж развѐртки, эскиз, технический рису-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схему) и выполнять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ней работу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60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9"/>
              <w:jc w:val="both"/>
              <w:rPr>
                <w:sz w:val="28"/>
              </w:rPr>
            </w:pPr>
            <w:r>
              <w:rPr>
                <w:sz w:val="28"/>
              </w:rPr>
              <w:t>Решать простейшие задачи рационализаторского хара</w:t>
            </w:r>
            <w:proofErr w:type="gramStart"/>
            <w:r>
              <w:rPr>
                <w:sz w:val="28"/>
              </w:rPr>
              <w:t>к-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тера по изменению конструкции изделия: на достраива-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ние,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придание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из-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8A13CE" w:rsidRDefault="008A13CE">
      <w:pPr>
        <w:rPr>
          <w:rFonts w:ascii="Georgia" w:hAnsi="Georgia"/>
          <w:sz w:val="24"/>
        </w:rPr>
        <w:sectPr w:rsidR="008A13CE">
          <w:pgSz w:w="11910" w:h="16840"/>
          <w:pgMar w:top="1120" w:right="9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33"/>
        <w:gridCol w:w="2755"/>
      </w:tblGrid>
      <w:tr w:rsidR="008A13CE">
        <w:trPr>
          <w:trHeight w:val="633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/>
              <w:rPr>
                <w:sz w:val="28"/>
              </w:rPr>
            </w:pPr>
            <w:r>
              <w:rPr>
                <w:sz w:val="28"/>
              </w:rPr>
              <w:t>менением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функционального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назначения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</w:tc>
        <w:tc>
          <w:tcPr>
            <w:tcW w:w="2755" w:type="dxa"/>
          </w:tcPr>
          <w:p w:rsidR="008A13CE" w:rsidRDefault="008A13CE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8A13CE">
        <w:trPr>
          <w:trHeight w:val="160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На основе усвоенных правил дизайна решать просте</w:t>
            </w:r>
            <w:proofErr w:type="gramStart"/>
            <w:r>
              <w:rPr>
                <w:sz w:val="28"/>
              </w:rPr>
              <w:t>й-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художественно-конструкторские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изделий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 заданной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функцией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080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1" w:line="360" w:lineRule="auto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небольшие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презентации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публикации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экране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компьютера, оформлять текст (выбор шрифта, размера,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шрифта,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выравнивание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абзаца)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79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1116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доступной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информацией,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пр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граммах Word,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Power Point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before="82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  <w:tr w:rsidR="008A13CE">
        <w:trPr>
          <w:trHeight w:val="256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7"/>
              <w:jc w:val="both"/>
              <w:rPr>
                <w:sz w:val="28"/>
              </w:rPr>
            </w:pPr>
            <w:r>
              <w:rPr>
                <w:sz w:val="28"/>
              </w:rPr>
              <w:t>Решать творческие задачи, мысленно создавать и разр</w:t>
            </w:r>
            <w:proofErr w:type="gramStart"/>
            <w:r>
              <w:rPr>
                <w:sz w:val="28"/>
              </w:rPr>
              <w:t>а-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батывать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замысел,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 и способов его практического воплощения, ар-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гументированно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тельности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spacing w:line="252" w:lineRule="auto"/>
              <w:ind w:left="77" w:right="262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1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(итоговая)</w:t>
            </w:r>
          </w:p>
        </w:tc>
      </w:tr>
      <w:tr w:rsidR="008A13CE">
        <w:trPr>
          <w:trHeight w:val="2565"/>
        </w:trPr>
        <w:tc>
          <w:tcPr>
            <w:tcW w:w="7033" w:type="dxa"/>
          </w:tcPr>
          <w:p w:rsidR="008A13CE" w:rsidRDefault="00B218F1">
            <w:pPr>
              <w:pStyle w:val="TableParagraph"/>
              <w:spacing w:before="64" w:line="360" w:lineRule="auto"/>
              <w:ind w:right="58"/>
              <w:jc w:val="both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proofErr w:type="gramStart"/>
            <w:r>
              <w:rPr>
                <w:sz w:val="28"/>
              </w:rPr>
              <w:t>в-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местной деятельности, предлагать идеи для обсуждения,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уважительно относиться к мнению товарищей, догова-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риваться, участвовать в распределении ролей, координи-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общем процессе</w:t>
            </w:r>
          </w:p>
        </w:tc>
        <w:tc>
          <w:tcPr>
            <w:tcW w:w="2755" w:type="dxa"/>
          </w:tcPr>
          <w:p w:rsidR="008A13CE" w:rsidRDefault="00B218F1">
            <w:pPr>
              <w:pStyle w:val="TableParagraph"/>
              <w:ind w:left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</w:tr>
    </w:tbl>
    <w:p w:rsidR="008A13CE" w:rsidRDefault="008A13CE">
      <w:pPr>
        <w:pStyle w:val="a3"/>
        <w:rPr>
          <w:b/>
          <w:sz w:val="20"/>
        </w:rPr>
      </w:pPr>
    </w:p>
    <w:p w:rsidR="008A13CE" w:rsidRDefault="008A13CE">
      <w:pPr>
        <w:pStyle w:val="a3"/>
        <w:rPr>
          <w:b/>
          <w:sz w:val="20"/>
        </w:rPr>
      </w:pPr>
    </w:p>
    <w:p w:rsidR="008A13CE" w:rsidRDefault="008A13CE">
      <w:pPr>
        <w:pStyle w:val="a3"/>
        <w:spacing w:before="6"/>
        <w:rPr>
          <w:b/>
          <w:sz w:val="21"/>
        </w:rPr>
      </w:pPr>
    </w:p>
    <w:p w:rsidR="008A13CE" w:rsidRDefault="00B218F1">
      <w:pPr>
        <w:pStyle w:val="a5"/>
        <w:numPr>
          <w:ilvl w:val="0"/>
          <w:numId w:val="1"/>
        </w:numPr>
        <w:tabs>
          <w:tab w:val="left" w:pos="864"/>
        </w:tabs>
        <w:spacing w:before="100"/>
        <w:ind w:left="863" w:hanging="292"/>
        <w:jc w:val="both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выставлению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отметок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промежуточную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8A13CE" w:rsidRDefault="00B218F1">
      <w:pPr>
        <w:pStyle w:val="a3"/>
        <w:spacing w:before="1"/>
        <w:ind w:left="572" w:right="195"/>
        <w:jc w:val="both"/>
      </w:pP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балльного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знаний</w:t>
      </w:r>
      <w:r>
        <w:rPr>
          <w:spacing w:val="-55"/>
        </w:rPr>
        <w:t xml:space="preserve"> </w:t>
      </w:r>
      <w:r>
        <w:t>обучающихся.</w:t>
      </w:r>
    </w:p>
    <w:p w:rsidR="008A13CE" w:rsidRDefault="00B218F1">
      <w:pPr>
        <w:pStyle w:val="a3"/>
        <w:ind w:left="572" w:right="194"/>
        <w:jc w:val="both"/>
      </w:pPr>
      <w:r>
        <w:t>Промежуточная аттестация обучающихся вторых-четвертых классов осуществляется</w:t>
      </w:r>
      <w:r>
        <w:rPr>
          <w:spacing w:val="1"/>
        </w:rPr>
        <w:t xml:space="preserve"> </w:t>
      </w:r>
      <w:r>
        <w:t>по пятибалльной системе оценивания. Для тестовых работ, результат прохождения</w:t>
      </w:r>
      <w:r>
        <w:rPr>
          <w:spacing w:val="1"/>
        </w:rPr>
        <w:t xml:space="preserve"> </w:t>
      </w:r>
      <w:r>
        <w:t>которых 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ином</w:t>
      </w:r>
      <w:r>
        <w:rPr>
          <w:spacing w:val="1"/>
        </w:rPr>
        <w:t xml:space="preserve"> </w:t>
      </w:r>
      <w:r>
        <w:t>количестве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или иных</w:t>
      </w:r>
      <w:r>
        <w:rPr>
          <w:spacing w:val="1"/>
        </w:rPr>
        <w:t xml:space="preserve"> </w:t>
      </w:r>
      <w:r>
        <w:t>значениях,</w:t>
      </w:r>
      <w:r>
        <w:rPr>
          <w:spacing w:val="1"/>
        </w:rPr>
        <w:t xml:space="preserve"> </w:t>
      </w:r>
      <w:r>
        <w:t>педагогом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перерасчета</w:t>
      </w:r>
      <w:r>
        <w:rPr>
          <w:spacing w:val="1"/>
        </w:rPr>
        <w:t xml:space="preserve"> </w:t>
      </w:r>
      <w:r>
        <w:t>полученного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отметку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пятибалльной</w:t>
      </w:r>
      <w:r>
        <w:rPr>
          <w:spacing w:val="-2"/>
        </w:rPr>
        <w:t xml:space="preserve"> </w:t>
      </w:r>
      <w:r>
        <w:t>шкале.</w:t>
      </w:r>
    </w:p>
    <w:p w:rsidR="008A13CE" w:rsidRDefault="00B218F1">
      <w:pPr>
        <w:pStyle w:val="a3"/>
        <w:ind w:left="572" w:right="197"/>
        <w:jc w:val="both"/>
      </w:pPr>
      <w:r>
        <w:t>Отметки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годовую</w:t>
      </w:r>
      <w:r>
        <w:rPr>
          <w:spacing w:val="1"/>
        </w:rPr>
        <w:t xml:space="preserve"> </w:t>
      </w:r>
      <w:r>
        <w:t>письменную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приоритет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отметками за другие письменные работы, которые выполнялись обучающимися в</w:t>
      </w:r>
      <w:r>
        <w:rPr>
          <w:spacing w:val="1"/>
        </w:rPr>
        <w:t xml:space="preserve"> </w:t>
      </w:r>
      <w:r>
        <w:t>течение учебного года, при</w:t>
      </w:r>
      <w:r>
        <w:rPr>
          <w:spacing w:val="-3"/>
        </w:rPr>
        <w:t xml:space="preserve"> </w:t>
      </w:r>
      <w:r>
        <w:t>расчете</w:t>
      </w:r>
      <w:r>
        <w:rPr>
          <w:spacing w:val="-2"/>
        </w:rPr>
        <w:t xml:space="preserve"> </w:t>
      </w:r>
      <w:r>
        <w:t>годовой</w:t>
      </w:r>
      <w:r>
        <w:rPr>
          <w:spacing w:val="-1"/>
        </w:rPr>
        <w:t xml:space="preserve"> </w:t>
      </w:r>
      <w:r>
        <w:t>отметки.</w:t>
      </w:r>
    </w:p>
    <w:p w:rsidR="008A13CE" w:rsidRDefault="008A13CE">
      <w:pPr>
        <w:jc w:val="both"/>
        <w:sectPr w:rsidR="008A13CE">
          <w:pgSz w:w="11910" w:h="16840"/>
          <w:pgMar w:top="1120" w:right="940" w:bottom="280" w:left="560" w:header="720" w:footer="720" w:gutter="0"/>
          <w:cols w:space="720"/>
        </w:sectPr>
      </w:pPr>
    </w:p>
    <w:p w:rsidR="008A13CE" w:rsidRDefault="00B218F1">
      <w:pPr>
        <w:pStyle w:val="a3"/>
        <w:spacing w:before="72"/>
        <w:ind w:left="572" w:right="197"/>
        <w:jc w:val="both"/>
      </w:pPr>
      <w:r>
        <w:t>Отметки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промежуточную</w:t>
      </w:r>
      <w:r>
        <w:rPr>
          <w:spacing w:val="1"/>
        </w:rPr>
        <w:t xml:space="preserve"> </w:t>
      </w:r>
      <w:r>
        <w:t>аттестацию</w:t>
      </w:r>
      <w:r>
        <w:rPr>
          <w:spacing w:val="1"/>
        </w:rPr>
        <w:t xml:space="preserve"> </w:t>
      </w:r>
      <w:r>
        <w:t>фиксируются</w:t>
      </w:r>
      <w:r>
        <w:rPr>
          <w:spacing w:val="1"/>
        </w:rPr>
        <w:t xml:space="preserve"> </w:t>
      </w:r>
      <w:r>
        <w:t>педагогом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журнале</w:t>
      </w:r>
      <w:r>
        <w:rPr>
          <w:spacing w:val="1"/>
        </w:rPr>
        <w:t xml:space="preserve"> </w:t>
      </w:r>
      <w:r>
        <w:t xml:space="preserve">успеваемости и дневнике </w:t>
      </w:r>
      <w:proofErr w:type="gramStart"/>
      <w:r>
        <w:t>обучающегося</w:t>
      </w:r>
      <w:proofErr w:type="gramEnd"/>
      <w:r>
        <w:t xml:space="preserve"> (электронном журнале) в сроки и порядке,</w:t>
      </w:r>
      <w:r>
        <w:rPr>
          <w:spacing w:val="1"/>
        </w:rPr>
        <w:t xml:space="preserve"> </w:t>
      </w:r>
      <w:r>
        <w:t>предусмотренном</w:t>
      </w:r>
      <w:r>
        <w:rPr>
          <w:spacing w:val="-1"/>
        </w:rPr>
        <w:t xml:space="preserve"> </w:t>
      </w:r>
      <w:r>
        <w:t>локальным</w:t>
      </w:r>
      <w:r>
        <w:rPr>
          <w:spacing w:val="-1"/>
        </w:rPr>
        <w:t xml:space="preserve"> </w:t>
      </w:r>
      <w:r>
        <w:t>нормативным</w:t>
      </w:r>
      <w:r>
        <w:rPr>
          <w:spacing w:val="1"/>
        </w:rPr>
        <w:t xml:space="preserve"> </w:t>
      </w:r>
      <w:r>
        <w:t>актом</w:t>
      </w:r>
      <w:r>
        <w:rPr>
          <w:spacing w:val="-1"/>
        </w:rPr>
        <w:t xml:space="preserve"> </w:t>
      </w:r>
      <w:r>
        <w:t>школы.</w:t>
      </w:r>
    </w:p>
    <w:p w:rsidR="008A13CE" w:rsidRDefault="008A13CE">
      <w:pPr>
        <w:pStyle w:val="a3"/>
        <w:rPr>
          <w:sz w:val="26"/>
        </w:rPr>
      </w:pPr>
    </w:p>
    <w:p w:rsidR="008A13CE" w:rsidRDefault="008A13CE">
      <w:pPr>
        <w:pStyle w:val="a3"/>
        <w:spacing w:before="3"/>
        <w:rPr>
          <w:sz w:val="22"/>
        </w:rPr>
      </w:pPr>
    </w:p>
    <w:p w:rsidR="008A13CE" w:rsidRDefault="00B218F1">
      <w:pPr>
        <w:pStyle w:val="a5"/>
        <w:numPr>
          <w:ilvl w:val="0"/>
          <w:numId w:val="1"/>
        </w:numPr>
        <w:tabs>
          <w:tab w:val="left" w:pos="862"/>
        </w:tabs>
        <w:ind w:left="861" w:hanging="290"/>
        <w:rPr>
          <w:b/>
          <w:sz w:val="24"/>
        </w:rPr>
      </w:pPr>
      <w:r>
        <w:rPr>
          <w:b/>
          <w:sz w:val="24"/>
        </w:rPr>
        <w:t>График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контрольных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мероприятий</w:t>
      </w: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48"/>
        <w:gridCol w:w="2312"/>
        <w:gridCol w:w="2564"/>
        <w:gridCol w:w="2267"/>
      </w:tblGrid>
      <w:tr w:rsidR="008A13CE">
        <w:trPr>
          <w:trHeight w:val="719"/>
        </w:trPr>
        <w:tc>
          <w:tcPr>
            <w:tcW w:w="2648" w:type="dxa"/>
          </w:tcPr>
          <w:p w:rsidR="008A13CE" w:rsidRDefault="00B218F1">
            <w:pPr>
              <w:pStyle w:val="TableParagraph"/>
              <w:spacing w:before="87" w:line="249" w:lineRule="auto"/>
              <w:ind w:right="812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Контрольное</w:t>
            </w:r>
            <w:r>
              <w:rPr>
                <w:rFonts w:ascii="Georgia" w:hAnsi="Georgia"/>
                <w:b/>
                <w:spacing w:val="-58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мероприятие</w:t>
            </w:r>
          </w:p>
        </w:tc>
        <w:tc>
          <w:tcPr>
            <w:tcW w:w="2312" w:type="dxa"/>
          </w:tcPr>
          <w:p w:rsidR="008A13CE" w:rsidRDefault="00B218F1">
            <w:pPr>
              <w:pStyle w:val="TableParagraph"/>
              <w:spacing w:before="87"/>
              <w:ind w:left="76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Тип</w:t>
            </w:r>
            <w:r>
              <w:rPr>
                <w:rFonts w:ascii="Georgia" w:hAnsi="Georgia"/>
                <w:b/>
                <w:spacing w:val="-1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контроля</w:t>
            </w:r>
          </w:p>
        </w:tc>
        <w:tc>
          <w:tcPr>
            <w:tcW w:w="2564" w:type="dxa"/>
          </w:tcPr>
          <w:p w:rsidR="008A13CE" w:rsidRDefault="00B218F1">
            <w:pPr>
              <w:pStyle w:val="TableParagraph"/>
              <w:spacing w:before="87"/>
              <w:ind w:left="76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Срок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проведения</w:t>
            </w:r>
          </w:p>
        </w:tc>
        <w:tc>
          <w:tcPr>
            <w:tcW w:w="2267" w:type="dxa"/>
          </w:tcPr>
          <w:p w:rsidR="008A13CE" w:rsidRDefault="00B218F1">
            <w:pPr>
              <w:pStyle w:val="TableParagraph"/>
              <w:spacing w:before="87"/>
              <w:ind w:left="73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Классы</w:t>
            </w:r>
          </w:p>
        </w:tc>
      </w:tr>
      <w:tr w:rsidR="008A13CE">
        <w:trPr>
          <w:trHeight w:val="722"/>
        </w:trPr>
        <w:tc>
          <w:tcPr>
            <w:tcW w:w="2648" w:type="dxa"/>
          </w:tcPr>
          <w:p w:rsidR="008A13CE" w:rsidRDefault="00B218F1">
            <w:pPr>
              <w:pStyle w:val="TableParagraph"/>
              <w:spacing w:before="87"/>
              <w:ind w:left="58" w:right="87"/>
              <w:jc w:val="center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5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  <w:tc>
          <w:tcPr>
            <w:tcW w:w="2312" w:type="dxa"/>
          </w:tcPr>
          <w:p w:rsidR="008A13CE" w:rsidRDefault="00B218F1">
            <w:pPr>
              <w:pStyle w:val="TableParagraph"/>
              <w:spacing w:before="87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564" w:type="dxa"/>
          </w:tcPr>
          <w:p w:rsidR="008A13CE" w:rsidRDefault="00B218F1">
            <w:pPr>
              <w:pStyle w:val="TableParagraph"/>
              <w:spacing w:before="87" w:line="252" w:lineRule="auto"/>
              <w:ind w:left="76" w:right="21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</w:t>
            </w:r>
            <w:r>
              <w:rPr>
                <w:rFonts w:ascii="Georgia" w:hAnsi="Georgia"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итогам</w:t>
            </w:r>
            <w:r>
              <w:rPr>
                <w:rFonts w:ascii="Georgia" w:hAnsi="Georgia"/>
                <w:spacing w:val="-6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освоения</w:t>
            </w:r>
            <w:r>
              <w:rPr>
                <w:rFonts w:ascii="Georgia" w:hAnsi="Georgia"/>
                <w:spacing w:val="-55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темы</w:t>
            </w:r>
          </w:p>
        </w:tc>
        <w:tc>
          <w:tcPr>
            <w:tcW w:w="2267" w:type="dxa"/>
          </w:tcPr>
          <w:p w:rsidR="008A13CE" w:rsidRDefault="00B218F1">
            <w:pPr>
              <w:pStyle w:val="TableParagraph"/>
              <w:spacing w:before="87"/>
              <w:ind w:left="73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1-4-е</w:t>
            </w:r>
          </w:p>
        </w:tc>
      </w:tr>
      <w:tr w:rsidR="008A13CE">
        <w:trPr>
          <w:trHeight w:val="433"/>
        </w:trPr>
        <w:tc>
          <w:tcPr>
            <w:tcW w:w="2648" w:type="dxa"/>
          </w:tcPr>
          <w:p w:rsidR="008A13CE" w:rsidRDefault="00B218F1">
            <w:pPr>
              <w:pStyle w:val="TableParagraph"/>
              <w:spacing w:before="84"/>
              <w:ind w:left="58" w:right="87"/>
              <w:jc w:val="center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</w:t>
            </w:r>
            <w:r>
              <w:rPr>
                <w:rFonts w:ascii="Georgia" w:hAnsi="Georgia"/>
                <w:spacing w:val="52"/>
                <w:sz w:val="24"/>
              </w:rPr>
              <w:t xml:space="preserve"> </w:t>
            </w:r>
            <w:r>
              <w:rPr>
                <w:rFonts w:ascii="Georgia" w:hAnsi="Georgia"/>
                <w:sz w:val="24"/>
              </w:rPr>
              <w:t>работа</w:t>
            </w:r>
          </w:p>
        </w:tc>
        <w:tc>
          <w:tcPr>
            <w:tcW w:w="2312" w:type="dxa"/>
          </w:tcPr>
          <w:p w:rsidR="008A13CE" w:rsidRDefault="00B218F1">
            <w:pPr>
              <w:pStyle w:val="TableParagraph"/>
              <w:spacing w:before="84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564" w:type="dxa"/>
          </w:tcPr>
          <w:p w:rsidR="008A13CE" w:rsidRDefault="00B218F1">
            <w:pPr>
              <w:pStyle w:val="TableParagraph"/>
              <w:spacing w:before="84"/>
              <w:ind w:left="7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Май</w:t>
            </w:r>
          </w:p>
        </w:tc>
        <w:tc>
          <w:tcPr>
            <w:tcW w:w="2267" w:type="dxa"/>
          </w:tcPr>
          <w:p w:rsidR="008A13CE" w:rsidRDefault="00B218F1">
            <w:pPr>
              <w:pStyle w:val="TableParagraph"/>
              <w:spacing w:before="84"/>
              <w:ind w:left="73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2-4-е</w:t>
            </w:r>
          </w:p>
        </w:tc>
      </w:tr>
    </w:tbl>
    <w:p w:rsidR="00B218F1" w:rsidRDefault="00B218F1"/>
    <w:sectPr w:rsidR="00B218F1" w:rsidSect="00DF1254">
      <w:pgSz w:w="11910" w:h="16840"/>
      <w:pgMar w:top="1040" w:right="94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D2C38"/>
    <w:multiLevelType w:val="hybridMultilevel"/>
    <w:tmpl w:val="3594E8BC"/>
    <w:lvl w:ilvl="0" w:tplc="27F669F6">
      <w:start w:val="1"/>
      <w:numFmt w:val="decimal"/>
      <w:lvlText w:val="%1."/>
      <w:lvlJc w:val="left"/>
      <w:pPr>
        <w:ind w:left="572" w:hanging="348"/>
        <w:jc w:val="left"/>
      </w:pPr>
      <w:rPr>
        <w:rFonts w:ascii="Georgia" w:eastAsia="Georgia" w:hAnsi="Georgia" w:cs="Georgia" w:hint="default"/>
        <w:b/>
        <w:bCs/>
        <w:w w:val="100"/>
        <w:sz w:val="24"/>
        <w:szCs w:val="24"/>
        <w:lang w:val="ru-RU" w:eastAsia="en-US" w:bidi="ar-SA"/>
      </w:rPr>
    </w:lvl>
    <w:lvl w:ilvl="1" w:tplc="63AE8EEE">
      <w:numFmt w:val="bullet"/>
      <w:lvlText w:val="•"/>
      <w:lvlJc w:val="left"/>
      <w:pPr>
        <w:ind w:left="1562" w:hanging="348"/>
      </w:pPr>
      <w:rPr>
        <w:rFonts w:hint="default"/>
        <w:lang w:val="ru-RU" w:eastAsia="en-US" w:bidi="ar-SA"/>
      </w:rPr>
    </w:lvl>
    <w:lvl w:ilvl="2" w:tplc="C2720F8A">
      <w:numFmt w:val="bullet"/>
      <w:lvlText w:val="•"/>
      <w:lvlJc w:val="left"/>
      <w:pPr>
        <w:ind w:left="2545" w:hanging="348"/>
      </w:pPr>
      <w:rPr>
        <w:rFonts w:hint="default"/>
        <w:lang w:val="ru-RU" w:eastAsia="en-US" w:bidi="ar-SA"/>
      </w:rPr>
    </w:lvl>
    <w:lvl w:ilvl="3" w:tplc="8F3EC3F6">
      <w:numFmt w:val="bullet"/>
      <w:lvlText w:val="•"/>
      <w:lvlJc w:val="left"/>
      <w:pPr>
        <w:ind w:left="3527" w:hanging="348"/>
      </w:pPr>
      <w:rPr>
        <w:rFonts w:hint="default"/>
        <w:lang w:val="ru-RU" w:eastAsia="en-US" w:bidi="ar-SA"/>
      </w:rPr>
    </w:lvl>
    <w:lvl w:ilvl="4" w:tplc="4BE89A20">
      <w:numFmt w:val="bullet"/>
      <w:lvlText w:val="•"/>
      <w:lvlJc w:val="left"/>
      <w:pPr>
        <w:ind w:left="4510" w:hanging="348"/>
      </w:pPr>
      <w:rPr>
        <w:rFonts w:hint="default"/>
        <w:lang w:val="ru-RU" w:eastAsia="en-US" w:bidi="ar-SA"/>
      </w:rPr>
    </w:lvl>
    <w:lvl w:ilvl="5" w:tplc="2946B7D8">
      <w:numFmt w:val="bullet"/>
      <w:lvlText w:val="•"/>
      <w:lvlJc w:val="left"/>
      <w:pPr>
        <w:ind w:left="5493" w:hanging="348"/>
      </w:pPr>
      <w:rPr>
        <w:rFonts w:hint="default"/>
        <w:lang w:val="ru-RU" w:eastAsia="en-US" w:bidi="ar-SA"/>
      </w:rPr>
    </w:lvl>
    <w:lvl w:ilvl="6" w:tplc="875C4DF2">
      <w:numFmt w:val="bullet"/>
      <w:lvlText w:val="•"/>
      <w:lvlJc w:val="left"/>
      <w:pPr>
        <w:ind w:left="6475" w:hanging="348"/>
      </w:pPr>
      <w:rPr>
        <w:rFonts w:hint="default"/>
        <w:lang w:val="ru-RU" w:eastAsia="en-US" w:bidi="ar-SA"/>
      </w:rPr>
    </w:lvl>
    <w:lvl w:ilvl="7" w:tplc="AF3AE702">
      <w:numFmt w:val="bullet"/>
      <w:lvlText w:val="•"/>
      <w:lvlJc w:val="left"/>
      <w:pPr>
        <w:ind w:left="7458" w:hanging="348"/>
      </w:pPr>
      <w:rPr>
        <w:rFonts w:hint="default"/>
        <w:lang w:val="ru-RU" w:eastAsia="en-US" w:bidi="ar-SA"/>
      </w:rPr>
    </w:lvl>
    <w:lvl w:ilvl="8" w:tplc="BDE21AE4">
      <w:numFmt w:val="bullet"/>
      <w:lvlText w:val="•"/>
      <w:lvlJc w:val="left"/>
      <w:pPr>
        <w:ind w:left="8441" w:hanging="34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8A13CE"/>
    <w:rsid w:val="000640C4"/>
    <w:rsid w:val="00455577"/>
    <w:rsid w:val="00626532"/>
    <w:rsid w:val="008A13CE"/>
    <w:rsid w:val="00B218F1"/>
    <w:rsid w:val="00D60490"/>
    <w:rsid w:val="00DF1254"/>
    <w:rsid w:val="00E86436"/>
    <w:rsid w:val="00F65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1254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E86436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12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F1254"/>
    <w:rPr>
      <w:rFonts w:ascii="Georgia" w:eastAsia="Georgia" w:hAnsi="Georgia" w:cs="Georgia"/>
      <w:sz w:val="24"/>
      <w:szCs w:val="24"/>
    </w:rPr>
  </w:style>
  <w:style w:type="paragraph" w:styleId="a5">
    <w:name w:val="List Paragraph"/>
    <w:basedOn w:val="a"/>
    <w:uiPriority w:val="1"/>
    <w:qFormat/>
    <w:rsid w:val="00DF1254"/>
    <w:pPr>
      <w:ind w:left="572" w:hanging="292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rsid w:val="00DF1254"/>
    <w:pPr>
      <w:spacing w:before="81"/>
      <w:ind w:left="74"/>
    </w:pPr>
  </w:style>
  <w:style w:type="paragraph" w:styleId="a6">
    <w:name w:val="Balloon Text"/>
    <w:basedOn w:val="a"/>
    <w:link w:val="a7"/>
    <w:uiPriority w:val="99"/>
    <w:semiHidden/>
    <w:unhideWhenUsed/>
    <w:rsid w:val="004555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5577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E86436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D60490"/>
    <w:rPr>
      <w:rFonts w:ascii="Georgia" w:eastAsia="Georgia" w:hAnsi="Georgia" w:cs="Georgia"/>
      <w:sz w:val="24"/>
      <w:szCs w:val="24"/>
      <w:lang w:val="ru-RU"/>
    </w:rPr>
  </w:style>
  <w:style w:type="paragraph" w:styleId="a8">
    <w:name w:val="No Spacing"/>
    <w:qFormat/>
    <w:rsid w:val="00D60490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Georgia" w:eastAsia="Georgia" w:hAnsi="Georgia" w:cs="Georgia"/>
      <w:sz w:val="24"/>
      <w:szCs w:val="24"/>
    </w:rPr>
  </w:style>
  <w:style w:type="paragraph" w:styleId="a4">
    <w:name w:val="List Paragraph"/>
    <w:basedOn w:val="a"/>
    <w:uiPriority w:val="1"/>
    <w:qFormat/>
    <w:pPr>
      <w:ind w:left="572" w:hanging="292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pPr>
      <w:spacing w:before="81"/>
      <w:ind w:left="74"/>
    </w:pPr>
  </w:style>
  <w:style w:type="paragraph" w:styleId="a5">
    <w:name w:val="Balloon Text"/>
    <w:basedOn w:val="a"/>
    <w:link w:val="a6"/>
    <w:uiPriority w:val="99"/>
    <w:semiHidden/>
    <w:unhideWhenUsed/>
    <w:rsid w:val="004555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557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2254</Words>
  <Characters>12849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Школа</cp:lastModifiedBy>
  <cp:revision>4</cp:revision>
  <dcterms:created xsi:type="dcterms:W3CDTF">2024-02-29T07:01:00Z</dcterms:created>
  <dcterms:modified xsi:type="dcterms:W3CDTF">2024-02-29T08:29:00Z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2023-09-25T00:00:00Z</vt:filetime>
  </property>
</Properties>
</file>